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35" w:rightFromText="135" w:horzAnchor="margin" w:tblpXSpec="center" w:tblpYSpec="top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2224"/>
      </w:tblGrid>
      <w:tr w:rsidR="0065453C" w:rsidTr="00D37455">
        <w:trPr>
          <w:trHeight w:val="147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65453C">
            <w:pPr>
              <w:pStyle w:val="a4"/>
              <w:spacing w:line="440" w:lineRule="exact"/>
              <w:ind w:rightChars="20" w:right="64"/>
              <w:jc w:val="both"/>
              <w:rPr>
                <w:color w:val="000000"/>
                <w:sz w:val="32"/>
              </w:rPr>
            </w:pPr>
          </w:p>
        </w:tc>
      </w:tr>
      <w:tr w:rsidR="0065453C" w:rsidTr="00D37455">
        <w:trPr>
          <w:trHeight w:val="425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65453C">
            <w:pPr>
              <w:pStyle w:val="a4"/>
              <w:spacing w:line="440" w:lineRule="exact"/>
              <w:ind w:rightChars="20" w:right="64"/>
              <w:jc w:val="both"/>
              <w:rPr>
                <w:color w:val="000000"/>
                <w:sz w:val="32"/>
              </w:rPr>
            </w:pPr>
          </w:p>
        </w:tc>
      </w:tr>
      <w:tr w:rsidR="0065453C" w:rsidTr="00D37455">
        <w:trPr>
          <w:trHeight w:val="627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65453C">
            <w:pPr>
              <w:pStyle w:val="a4"/>
              <w:spacing w:line="440" w:lineRule="exact"/>
              <w:ind w:rightChars="20" w:right="64"/>
              <w:jc w:val="both"/>
              <w:rPr>
                <w:color w:val="000000"/>
                <w:sz w:val="32"/>
              </w:rPr>
            </w:pPr>
          </w:p>
        </w:tc>
      </w:tr>
      <w:tr w:rsidR="0065453C" w:rsidTr="00D37455"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65453C">
            <w:pPr>
              <w:pStyle w:val="a5"/>
              <w:adjustRightInd w:val="0"/>
              <w:spacing w:before="0" w:line="900" w:lineRule="exact"/>
              <w:ind w:leftChars="100" w:left="320" w:rightChars="100" w:right="3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江苏省科学技术厅</w:t>
            </w:r>
          </w:p>
          <w:p w:rsidR="0065453C" w:rsidRDefault="0065453C" w:rsidP="0065453C">
            <w:pPr>
              <w:pStyle w:val="a5"/>
              <w:adjustRightInd w:val="0"/>
              <w:spacing w:before="0" w:line="900" w:lineRule="exact"/>
              <w:ind w:leftChars="100" w:left="320" w:rightChars="100" w:right="320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江苏省</w:t>
            </w:r>
            <w:r>
              <w:rPr>
                <w:rFonts w:ascii="Times New Roman"/>
                <w:spacing w:val="-10"/>
              </w:rPr>
              <w:t>财政厅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53C" w:rsidRDefault="0065453C" w:rsidP="0065453C">
            <w:pPr>
              <w:pStyle w:val="a5"/>
              <w:spacing w:before="480" w:line="900" w:lineRule="exact"/>
              <w:ind w:leftChars="100" w:left="320" w:rightChars="100" w:right="32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pacing w:val="-20"/>
                <w:w w:val="65"/>
                <w:sz w:val="116"/>
              </w:rPr>
              <w:t>文件</w:t>
            </w:r>
          </w:p>
          <w:p w:rsidR="0065453C" w:rsidRDefault="0065453C" w:rsidP="0065453C">
            <w:pPr>
              <w:spacing w:line="240" w:lineRule="auto"/>
              <w:ind w:leftChars="100" w:left="320" w:rightChars="100" w:right="320" w:firstLine="0"/>
            </w:pPr>
          </w:p>
        </w:tc>
      </w:tr>
      <w:tr w:rsidR="0065453C" w:rsidTr="00D37455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6240E5">
            <w:pPr>
              <w:tabs>
                <w:tab w:val="right" w:pos="8505"/>
              </w:tabs>
              <w:overflowPunct w:val="0"/>
              <w:spacing w:beforeLines="70" w:before="218" w:line="560" w:lineRule="atLeast"/>
              <w:ind w:leftChars="100" w:left="320" w:rightChars="100" w:right="320" w:firstLine="0"/>
              <w:jc w:val="center"/>
              <w:rPr>
                <w:rFonts w:eastAsia="方正楷体_GBK"/>
              </w:rPr>
            </w:pPr>
            <w:r>
              <w:rPr>
                <w:rFonts w:hint="eastAsia"/>
              </w:rPr>
              <w:t>苏科技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 w:rsidR="006240E5">
              <w:rPr>
                <w:rFonts w:hint="eastAsia"/>
              </w:rPr>
              <w:t>355</w:t>
            </w:r>
            <w:r>
              <w:rPr>
                <w:rFonts w:hint="eastAsia"/>
              </w:rPr>
              <w:t>号</w:t>
            </w:r>
          </w:p>
        </w:tc>
      </w:tr>
      <w:bookmarkStart w:id="0" w:name="_988455157"/>
      <w:bookmarkStart w:id="1" w:name="_988455212"/>
      <w:bookmarkStart w:id="2" w:name="_988455233"/>
      <w:bookmarkStart w:id="3" w:name="_988455526"/>
      <w:bookmarkStart w:id="4" w:name="_988455575"/>
      <w:bookmarkStart w:id="5" w:name="_988455599"/>
      <w:bookmarkStart w:id="6" w:name="_988455626"/>
      <w:bookmarkStart w:id="7" w:name="_988455645"/>
      <w:bookmarkStart w:id="8" w:name="_988455673"/>
      <w:bookmarkStart w:id="9" w:name="_988456248"/>
      <w:bookmarkStart w:id="10" w:name="_1082547278"/>
      <w:bookmarkStart w:id="11" w:name="_1082547288"/>
      <w:bookmarkStart w:id="12" w:name="_1085551781"/>
      <w:bookmarkStart w:id="13" w:name="_1085551826"/>
      <w:bookmarkStart w:id="14" w:name="_1085551842"/>
      <w:bookmarkStart w:id="15" w:name="_1085551890"/>
      <w:bookmarkStart w:id="16" w:name="_1085551931"/>
      <w:bookmarkStart w:id="17" w:name="_1085811099"/>
      <w:bookmarkStart w:id="18" w:name="_1085811234"/>
      <w:bookmarkStart w:id="19" w:name="_10858118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tr w:rsidR="0065453C" w:rsidTr="00D37455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3C" w:rsidRDefault="0065453C" w:rsidP="00D37455">
            <w:pPr>
              <w:pStyle w:val="a3"/>
              <w:snapToGrid w:val="0"/>
              <w:spacing w:after="840" w:line="200" w:lineRule="atLeast"/>
              <w:ind w:left="-57" w:right="-57"/>
              <w:rPr>
                <w:rFonts w:ascii="Times New Roman" w:eastAsia="方正书宋_GBK"/>
              </w:rPr>
            </w:pPr>
            <w:r w:rsidRPr="00675213">
              <w:rPr>
                <w:rFonts w:ascii="Times New Roman" w:eastAsia="方正书宋_GBK"/>
                <w:noProof/>
              </w:rPr>
              <w:object w:dxaOrig="8940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35pt;height:6.65pt;mso-wrap-distance-left:2.38119mm;mso-wrap-distance-right:2.38119mm" o:ole="">
                  <v:imagedata r:id="rId7" o:title="737681871485051311492"/>
                </v:shape>
                <o:OLEObject Type="Embed" ProgID="Word.Picture.8" ShapeID="_x0000_i1025" DrawAspect="Content" ObjectID="_1605620723" r:id="rId8"/>
              </w:object>
            </w:r>
          </w:p>
        </w:tc>
      </w:tr>
    </w:tbl>
    <w:p w:rsidR="0065453C" w:rsidRDefault="0065453C" w:rsidP="0065453C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江苏省科学技术厅</w:t>
      </w:r>
      <w:r w:rsidR="00041CA9">
        <w:rPr>
          <w:rFonts w:eastAsia="方正小标宋_GBK" w:hint="eastAsia"/>
          <w:sz w:val="44"/>
          <w:szCs w:val="44"/>
        </w:rPr>
        <w:t xml:space="preserve">  </w:t>
      </w:r>
      <w:r>
        <w:rPr>
          <w:rFonts w:eastAsia="方正小标宋_GBK" w:hint="eastAsia"/>
          <w:sz w:val="44"/>
          <w:szCs w:val="44"/>
        </w:rPr>
        <w:t>江苏省财政厅</w:t>
      </w:r>
    </w:p>
    <w:p w:rsidR="0065453C" w:rsidRDefault="0065453C" w:rsidP="0065453C">
      <w:pPr>
        <w:pStyle w:val="10"/>
        <w:spacing w:line="640" w:lineRule="atLeast"/>
      </w:pPr>
      <w:r>
        <w:rPr>
          <w:rFonts w:hint="eastAsia"/>
          <w:szCs w:val="44"/>
        </w:rPr>
        <w:t>关</w:t>
      </w:r>
      <w:r>
        <w:rPr>
          <w:rFonts w:ascii="方正小标宋_GBK" w:hint="eastAsia"/>
          <w:szCs w:val="44"/>
        </w:rPr>
        <w:t>于印发</w:t>
      </w:r>
      <w:proofErr w:type="gramStart"/>
      <w:r>
        <w:rPr>
          <w:rFonts w:ascii="方正小标宋_GBK" w:hint="eastAsia"/>
          <w:szCs w:val="44"/>
        </w:rPr>
        <w:t>《</w:t>
      </w:r>
      <w:proofErr w:type="gramEnd"/>
      <w:r>
        <w:rPr>
          <w:rFonts w:hint="eastAsia"/>
        </w:rPr>
        <w:t>江苏省</w:t>
      </w:r>
      <w:r w:rsidR="00041CA9">
        <w:rPr>
          <w:rFonts w:hint="eastAsia"/>
        </w:rPr>
        <w:t>创新能力建设</w:t>
      </w:r>
      <w:r>
        <w:rPr>
          <w:rFonts w:hint="eastAsia"/>
        </w:rPr>
        <w:t>计划项目</w:t>
      </w:r>
    </w:p>
    <w:p w:rsidR="0065453C" w:rsidRPr="00D17960" w:rsidRDefault="0065453C" w:rsidP="0065453C">
      <w:pPr>
        <w:pStyle w:val="10"/>
        <w:spacing w:line="640" w:lineRule="atLeast"/>
        <w:rPr>
          <w:rFonts w:ascii="方正小标宋_GBK"/>
        </w:rPr>
      </w:pPr>
      <w:r w:rsidRPr="00D17960">
        <w:rPr>
          <w:rFonts w:hint="eastAsia"/>
        </w:rPr>
        <w:t>管理办法</w:t>
      </w:r>
      <w:r w:rsidR="00E47566" w:rsidRPr="00D17960">
        <w:rPr>
          <w:rFonts w:hint="eastAsia"/>
        </w:rPr>
        <w:t>（试行）</w:t>
      </w:r>
      <w:proofErr w:type="gramStart"/>
      <w:r w:rsidRPr="00D17960">
        <w:rPr>
          <w:rFonts w:ascii="方正小标宋_GBK" w:hint="eastAsia"/>
          <w:szCs w:val="44"/>
        </w:rPr>
        <w:t>》</w:t>
      </w:r>
      <w:proofErr w:type="gramEnd"/>
      <w:r w:rsidRPr="00D17960">
        <w:rPr>
          <w:rFonts w:ascii="方正小标宋_GBK" w:hint="eastAsia"/>
          <w:szCs w:val="44"/>
        </w:rPr>
        <w:t>的通知</w:t>
      </w:r>
    </w:p>
    <w:p w:rsidR="0065453C" w:rsidRDefault="0065453C" w:rsidP="0065453C">
      <w:pPr>
        <w:spacing w:line="590" w:lineRule="exact"/>
        <w:ind w:firstLine="0"/>
        <w:jc w:val="center"/>
      </w:pPr>
    </w:p>
    <w:p w:rsidR="0065453C" w:rsidRDefault="0065453C" w:rsidP="0065453C">
      <w:pPr>
        <w:spacing w:line="590" w:lineRule="exact"/>
        <w:ind w:firstLine="0"/>
      </w:pPr>
      <w:bookmarkStart w:id="20" w:name="_GoBack"/>
      <w:r>
        <w:t>各</w:t>
      </w:r>
      <w:r>
        <w:rPr>
          <w:rFonts w:hint="eastAsia"/>
        </w:rPr>
        <w:t>设区</w:t>
      </w:r>
      <w:r>
        <w:t>市、县（市）科技局</w:t>
      </w:r>
      <w:r>
        <w:rPr>
          <w:rFonts w:hint="eastAsia"/>
        </w:rPr>
        <w:t>（科委）、财政局</w:t>
      </w:r>
      <w:r>
        <w:t>，国家</w:t>
      </w:r>
      <w:r>
        <w:rPr>
          <w:rFonts w:hint="eastAsia"/>
        </w:rPr>
        <w:t>和省级</w:t>
      </w:r>
      <w:r>
        <w:t>高新区管委会，省有关部门，各有关单位：</w:t>
      </w:r>
    </w:p>
    <w:bookmarkEnd w:id="20"/>
    <w:p w:rsidR="0065453C" w:rsidRDefault="0065453C" w:rsidP="0065453C">
      <w:pPr>
        <w:spacing w:line="550" w:lineRule="atLeast"/>
        <w:ind w:firstLineChars="200" w:firstLine="640"/>
        <w:rPr>
          <w:rFonts w:ascii="方正仿宋_GBK"/>
          <w:color w:val="000000"/>
          <w:szCs w:val="32"/>
        </w:rPr>
      </w:pPr>
      <w:r w:rsidRPr="00C50893">
        <w:rPr>
          <w:rFonts w:ascii="方正仿宋_GBK" w:hint="eastAsia"/>
          <w:color w:val="000000"/>
          <w:szCs w:val="32"/>
        </w:rPr>
        <w:t>为</w:t>
      </w:r>
      <w:r>
        <w:rPr>
          <w:rFonts w:ascii="方正仿宋_GBK" w:hint="eastAsia"/>
          <w:color w:val="000000"/>
          <w:szCs w:val="32"/>
        </w:rPr>
        <w:t>贯彻落实</w:t>
      </w:r>
      <w:r>
        <w:rPr>
          <w:rFonts w:hint="eastAsia"/>
          <w:szCs w:val="32"/>
        </w:rPr>
        <w:t>《中共中央办公厅国务院办公厅印发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关于深化项目评审、人才评价、机构评估改革的意见</w:t>
      </w:r>
      <w:r>
        <w:rPr>
          <w:szCs w:val="32"/>
        </w:rPr>
        <w:t>&gt;</w:t>
      </w:r>
      <w:r>
        <w:rPr>
          <w:rFonts w:hint="eastAsia"/>
          <w:szCs w:val="32"/>
        </w:rPr>
        <w:t>的通知》（中办发</w:t>
      </w:r>
      <w:r>
        <w:rPr>
          <w:szCs w:val="32"/>
        </w:rPr>
        <w:t>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rFonts w:hint="eastAsia"/>
          <w:szCs w:val="32"/>
        </w:rPr>
        <w:t>3</w:t>
      </w:r>
      <w:r>
        <w:rPr>
          <w:szCs w:val="32"/>
        </w:rPr>
        <w:t>7</w:t>
      </w:r>
      <w:r>
        <w:rPr>
          <w:rFonts w:hint="eastAsia"/>
          <w:szCs w:val="32"/>
        </w:rPr>
        <w:t>号）、</w:t>
      </w:r>
      <w:r>
        <w:rPr>
          <w:szCs w:val="32"/>
        </w:rPr>
        <w:t>《国务院关于优化科研管理提升科研绩效若干措施的通知》（国发〔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szCs w:val="32"/>
        </w:rPr>
        <w:t>25</w:t>
      </w:r>
      <w:r>
        <w:rPr>
          <w:szCs w:val="32"/>
        </w:rPr>
        <w:t>号）</w:t>
      </w:r>
      <w:r>
        <w:rPr>
          <w:rFonts w:hint="eastAsia"/>
          <w:szCs w:val="32"/>
        </w:rPr>
        <w:t>和</w:t>
      </w:r>
      <w:r>
        <w:rPr>
          <w:szCs w:val="32"/>
        </w:rPr>
        <w:t>省委、省政府《关于深化科技体制机制改革推动高质量发展若干政策》（苏发〔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szCs w:val="32"/>
        </w:rPr>
        <w:t>18</w:t>
      </w:r>
      <w:r>
        <w:rPr>
          <w:szCs w:val="32"/>
        </w:rPr>
        <w:t>号）等有关</w:t>
      </w:r>
      <w:r>
        <w:rPr>
          <w:rFonts w:hint="eastAsia"/>
          <w:szCs w:val="32"/>
        </w:rPr>
        <w:t>文件精神</w:t>
      </w:r>
      <w:r>
        <w:rPr>
          <w:szCs w:val="32"/>
        </w:rPr>
        <w:t>，</w:t>
      </w:r>
      <w:r>
        <w:rPr>
          <w:rFonts w:hint="eastAsia"/>
          <w:szCs w:val="32"/>
        </w:rPr>
        <w:t>建立健全</w:t>
      </w:r>
      <w:r>
        <w:rPr>
          <w:szCs w:val="32"/>
        </w:rPr>
        <w:t>符合科技创新规律的科研项目管理机制，进一步规范和加强</w:t>
      </w:r>
      <w:proofErr w:type="gramStart"/>
      <w:r>
        <w:rPr>
          <w:rFonts w:ascii="方正仿宋_GBK" w:hint="eastAsia"/>
          <w:szCs w:val="32"/>
        </w:rPr>
        <w:t>省</w:t>
      </w:r>
      <w:r w:rsidR="00041CA9">
        <w:rPr>
          <w:rFonts w:ascii="方正仿宋_GBK" w:hint="eastAsia"/>
          <w:szCs w:val="32"/>
        </w:rPr>
        <w:t>创新</w:t>
      </w:r>
      <w:proofErr w:type="gramEnd"/>
      <w:r w:rsidR="00041CA9">
        <w:rPr>
          <w:rFonts w:ascii="方正仿宋_GBK" w:hint="eastAsia"/>
          <w:szCs w:val="32"/>
        </w:rPr>
        <w:t>能力建设</w:t>
      </w:r>
      <w:r>
        <w:rPr>
          <w:rFonts w:ascii="方正仿宋_GBK" w:hint="eastAsia"/>
          <w:szCs w:val="32"/>
        </w:rPr>
        <w:t>计划</w:t>
      </w:r>
      <w:r>
        <w:rPr>
          <w:szCs w:val="32"/>
        </w:rPr>
        <w:t>项目管理，</w:t>
      </w:r>
      <w:r>
        <w:rPr>
          <w:rFonts w:hint="eastAsia"/>
          <w:szCs w:val="32"/>
        </w:rPr>
        <w:t>省科</w:t>
      </w:r>
      <w:r>
        <w:rPr>
          <w:rFonts w:hint="eastAsia"/>
          <w:szCs w:val="32"/>
        </w:rPr>
        <w:lastRenderedPageBreak/>
        <w:t>技厅会同省财政厅制定了</w:t>
      </w:r>
      <w:r w:rsidRPr="00C50893">
        <w:rPr>
          <w:rFonts w:ascii="方正仿宋_GBK" w:hint="eastAsia"/>
          <w:color w:val="000000"/>
          <w:szCs w:val="32"/>
        </w:rPr>
        <w:t>《江苏省</w:t>
      </w:r>
      <w:r w:rsidR="00041CA9">
        <w:rPr>
          <w:rFonts w:ascii="方正仿宋_GBK" w:hint="eastAsia"/>
          <w:color w:val="000000"/>
          <w:szCs w:val="32"/>
        </w:rPr>
        <w:t>创新能力建设</w:t>
      </w:r>
      <w:r w:rsidRPr="00C50893">
        <w:rPr>
          <w:rFonts w:ascii="方正仿宋_GBK" w:hint="eastAsia"/>
          <w:color w:val="000000"/>
          <w:szCs w:val="32"/>
        </w:rPr>
        <w:t>计划</w:t>
      </w:r>
      <w:r>
        <w:rPr>
          <w:rFonts w:ascii="方正仿宋_GBK" w:hint="eastAsia"/>
          <w:color w:val="000000"/>
          <w:szCs w:val="32"/>
        </w:rPr>
        <w:t>项目</w:t>
      </w:r>
      <w:r w:rsidRPr="00C50893">
        <w:rPr>
          <w:rFonts w:ascii="方正仿宋_GBK" w:hint="eastAsia"/>
          <w:color w:val="000000"/>
          <w:szCs w:val="32"/>
        </w:rPr>
        <w:t>管理办法</w:t>
      </w:r>
      <w:r w:rsidR="00E47566" w:rsidRPr="00D17960">
        <w:rPr>
          <w:rFonts w:ascii="方正仿宋_GBK" w:hint="eastAsia"/>
          <w:color w:val="000000"/>
          <w:szCs w:val="32"/>
        </w:rPr>
        <w:t>（试行）</w:t>
      </w:r>
      <w:r w:rsidRPr="00D17960">
        <w:rPr>
          <w:rFonts w:ascii="方正仿宋_GBK" w:hint="eastAsia"/>
          <w:color w:val="000000"/>
          <w:szCs w:val="32"/>
        </w:rPr>
        <w:t>》</w:t>
      </w:r>
      <w:r w:rsidRPr="00C50893">
        <w:rPr>
          <w:rFonts w:ascii="方正仿宋_GBK" w:hint="eastAsia"/>
          <w:color w:val="000000"/>
          <w:szCs w:val="32"/>
        </w:rPr>
        <w:t>，</w:t>
      </w:r>
      <w:r w:rsidRPr="00C50893">
        <w:rPr>
          <w:rFonts w:ascii="方正仿宋_GBK"/>
          <w:color w:val="000000"/>
          <w:szCs w:val="32"/>
        </w:rPr>
        <w:t>现印发给你们，请遵照执行。</w:t>
      </w:r>
    </w:p>
    <w:p w:rsidR="0065453C" w:rsidRDefault="0065453C" w:rsidP="0065453C">
      <w:pPr>
        <w:spacing w:line="550" w:lineRule="atLeast"/>
        <w:ind w:firstLineChars="200" w:firstLine="640"/>
        <w:rPr>
          <w:rFonts w:ascii="方正仿宋_GBK"/>
          <w:color w:val="000000"/>
          <w:szCs w:val="32"/>
        </w:rPr>
      </w:pPr>
    </w:p>
    <w:p w:rsidR="007F7A9F" w:rsidRPr="00D17960" w:rsidRDefault="0065453C" w:rsidP="0065453C">
      <w:r>
        <w:rPr>
          <w:rFonts w:hint="eastAsia"/>
        </w:rPr>
        <w:t>附件：</w:t>
      </w:r>
      <w:r w:rsidR="00041CA9" w:rsidRPr="00C50893">
        <w:rPr>
          <w:rFonts w:ascii="方正仿宋_GBK" w:hint="eastAsia"/>
          <w:color w:val="000000"/>
          <w:szCs w:val="32"/>
        </w:rPr>
        <w:t>江苏省</w:t>
      </w:r>
      <w:r w:rsidR="00041CA9">
        <w:rPr>
          <w:rFonts w:ascii="方正仿宋_GBK" w:hint="eastAsia"/>
          <w:color w:val="000000"/>
          <w:szCs w:val="32"/>
        </w:rPr>
        <w:t>创新能力建设</w:t>
      </w:r>
      <w:r w:rsidR="00041CA9" w:rsidRPr="00C50893">
        <w:rPr>
          <w:rFonts w:ascii="方正仿宋_GBK" w:hint="eastAsia"/>
          <w:color w:val="000000"/>
          <w:szCs w:val="32"/>
        </w:rPr>
        <w:t>计划</w:t>
      </w:r>
      <w:r w:rsidR="00041CA9">
        <w:rPr>
          <w:rFonts w:ascii="方正仿宋_GBK" w:hint="eastAsia"/>
          <w:color w:val="000000"/>
          <w:szCs w:val="32"/>
        </w:rPr>
        <w:t>项目</w:t>
      </w:r>
      <w:r w:rsidR="00041CA9" w:rsidRPr="00C50893">
        <w:rPr>
          <w:rFonts w:ascii="方正仿宋_GBK" w:hint="eastAsia"/>
          <w:color w:val="000000"/>
          <w:szCs w:val="32"/>
        </w:rPr>
        <w:t>管理办</w:t>
      </w:r>
      <w:r w:rsidR="00041CA9" w:rsidRPr="00D17960">
        <w:rPr>
          <w:rFonts w:ascii="方正仿宋_GBK" w:hint="eastAsia"/>
          <w:color w:val="000000"/>
          <w:szCs w:val="32"/>
        </w:rPr>
        <w:t>法</w:t>
      </w:r>
      <w:r w:rsidR="00E47566" w:rsidRPr="00D17960">
        <w:rPr>
          <w:rFonts w:ascii="方正仿宋_GBK" w:hint="eastAsia"/>
          <w:color w:val="000000"/>
          <w:szCs w:val="32"/>
        </w:rPr>
        <w:t>（试行）</w:t>
      </w:r>
    </w:p>
    <w:p w:rsidR="0065453C" w:rsidRDefault="0065453C" w:rsidP="0065453C"/>
    <w:p w:rsidR="0065453C" w:rsidRDefault="0065453C" w:rsidP="0065453C">
      <w:pPr>
        <w:pStyle w:val="a6"/>
        <w:tabs>
          <w:tab w:val="left" w:pos="1596"/>
        </w:tabs>
        <w:adjustRightInd w:val="0"/>
        <w:spacing w:line="590" w:lineRule="exact"/>
        <w:ind w:leftChars="388" w:left="1575" w:hangingChars="104" w:hanging="333"/>
      </w:pPr>
    </w:p>
    <w:p w:rsidR="0065453C" w:rsidRDefault="0065453C" w:rsidP="0065453C">
      <w:pPr>
        <w:pStyle w:val="a6"/>
        <w:tabs>
          <w:tab w:val="left" w:pos="1596"/>
        </w:tabs>
        <w:adjustRightInd w:val="0"/>
        <w:spacing w:line="590" w:lineRule="exact"/>
        <w:ind w:leftChars="388" w:left="1575" w:hangingChars="104" w:hanging="333"/>
      </w:pPr>
    </w:p>
    <w:p w:rsidR="0065453C" w:rsidRDefault="0065453C" w:rsidP="0065453C">
      <w:pPr>
        <w:pStyle w:val="a6"/>
        <w:tabs>
          <w:tab w:val="left" w:pos="1596"/>
        </w:tabs>
        <w:adjustRightInd w:val="0"/>
        <w:spacing w:line="590" w:lineRule="exact"/>
        <w:ind w:leftChars="388" w:left="1575" w:hangingChars="104" w:hanging="333"/>
      </w:pPr>
    </w:p>
    <w:p w:rsidR="0065453C" w:rsidRDefault="0065453C" w:rsidP="0065453C">
      <w:pPr>
        <w:tabs>
          <w:tab w:val="left" w:pos="5353"/>
          <w:tab w:val="left" w:pos="13860"/>
        </w:tabs>
        <w:spacing w:line="590" w:lineRule="exact"/>
        <w:ind w:firstLine="1260"/>
      </w:pPr>
      <w:r>
        <w:rPr>
          <w:rFonts w:hint="eastAsia"/>
        </w:rPr>
        <w:t>江苏省科学技术厅</w:t>
      </w:r>
      <w:r>
        <w:rPr>
          <w:rFonts w:hint="eastAsia"/>
        </w:rPr>
        <w:tab/>
      </w:r>
      <w:r>
        <w:rPr>
          <w:rFonts w:hint="eastAsia"/>
        </w:rPr>
        <w:t>江苏省财政厅</w:t>
      </w:r>
    </w:p>
    <w:p w:rsidR="0065453C" w:rsidRDefault="0065453C" w:rsidP="006240E5">
      <w:pPr>
        <w:wordWrap w:val="0"/>
        <w:spacing w:line="590" w:lineRule="exact"/>
        <w:ind w:left="1247" w:right="1331" w:firstLine="0"/>
        <w:jc w:val="right"/>
      </w:pPr>
      <w:r>
        <w:rPr>
          <w:rFonts w:hint="eastAsia"/>
        </w:rPr>
        <w:t xml:space="preserve">                2018</w:t>
      </w:r>
      <w:r>
        <w:rPr>
          <w:rFonts w:hint="eastAsia"/>
        </w:rPr>
        <w:t>年</w:t>
      </w:r>
      <w:r w:rsidR="006240E5">
        <w:rPr>
          <w:rFonts w:hint="eastAsia"/>
        </w:rPr>
        <w:t>11</w:t>
      </w:r>
      <w:r>
        <w:rPr>
          <w:rFonts w:hint="eastAsia"/>
        </w:rPr>
        <w:t>月</w:t>
      </w:r>
      <w:r w:rsidR="006240E5">
        <w:rPr>
          <w:rFonts w:hint="eastAsia"/>
        </w:rPr>
        <w:t>30</w:t>
      </w:r>
      <w:r>
        <w:rPr>
          <w:rFonts w:hint="eastAsia"/>
        </w:rPr>
        <w:t>日</w:t>
      </w:r>
    </w:p>
    <w:p w:rsidR="0065453C" w:rsidRDefault="0065453C" w:rsidP="0065453C">
      <w:pPr>
        <w:ind w:right="1599" w:firstLineChars="200" w:firstLine="640"/>
        <w:jc w:val="left"/>
      </w:pPr>
      <w:r>
        <w:rPr>
          <w:rFonts w:hint="eastAsia"/>
        </w:rPr>
        <w:t>（此件主动公开）</w:t>
      </w:r>
    </w:p>
    <w:p w:rsidR="0065453C" w:rsidRDefault="0065453C" w:rsidP="0065453C"/>
    <w:p w:rsidR="0065453C" w:rsidRDefault="0065453C" w:rsidP="0065453C"/>
    <w:p w:rsidR="0065453C" w:rsidRDefault="0065453C" w:rsidP="0065453C"/>
    <w:p w:rsidR="0065453C" w:rsidRDefault="0065453C" w:rsidP="0065453C"/>
    <w:p w:rsidR="0065453C" w:rsidRDefault="0065453C" w:rsidP="0065453C"/>
    <w:p w:rsidR="0065453C" w:rsidRDefault="0065453C" w:rsidP="0065453C"/>
    <w:p w:rsidR="0065453C" w:rsidRDefault="0065453C" w:rsidP="0065453C"/>
    <w:p w:rsidR="0065453C" w:rsidRDefault="0065453C" w:rsidP="0065453C">
      <w:pPr>
        <w:widowControl/>
        <w:spacing w:line="590" w:lineRule="exact"/>
        <w:ind w:firstLine="0"/>
        <w:jc w:val="left"/>
      </w:pPr>
    </w:p>
    <w:p w:rsidR="006240E5" w:rsidRDefault="006240E5" w:rsidP="006240E5">
      <w:pPr>
        <w:spacing w:line="520" w:lineRule="atLeast"/>
        <w:rPr>
          <w:rFonts w:hint="eastAsia"/>
        </w:rPr>
      </w:pPr>
    </w:p>
    <w:p w:rsidR="006240E5" w:rsidRDefault="006240E5" w:rsidP="006240E5">
      <w:pPr>
        <w:spacing w:line="520" w:lineRule="atLeast"/>
        <w:rPr>
          <w:rFonts w:hint="eastAsia"/>
        </w:rPr>
      </w:pPr>
    </w:p>
    <w:p w:rsidR="006240E5" w:rsidRDefault="006240E5" w:rsidP="006240E5">
      <w:pPr>
        <w:pStyle w:val="aa"/>
        <w:snapToGrid w:val="0"/>
        <w:spacing w:line="100" w:lineRule="atLeast"/>
        <w:ind w:left="-57" w:right="-57"/>
        <w:rPr>
          <w:b/>
          <w:lang w:val="en-US" w:eastAsia="zh-CN"/>
        </w:rPr>
      </w:pPr>
      <w:r>
        <w:rPr>
          <w:b/>
          <w:noProof/>
          <w:lang w:val="en-US" w:eastAsia="zh-CN"/>
        </w:rPr>
        <w:object w:dxaOrig="8848" w:dyaOrig="45">
          <v:shape id="_x0000_i1026" type="#_x0000_t75" style="width:442.65pt;height:2pt;mso-wrap-distance-left:1.90494mm;mso-wrap-distance-right:1.90494mm" o:ole="">
            <v:imagedata r:id="rId9" o:title="6038874711374132962673"/>
            <o:lock v:ext="edit" aspectratio="f"/>
          </v:shape>
          <o:OLEObject Type="Embed" ProgID="Excel.Sheet.8" ShapeID="_x0000_i1026" DrawAspect="Content" ObjectID="_1605620724" r:id="rId10"/>
        </w:object>
      </w:r>
    </w:p>
    <w:p w:rsidR="006240E5" w:rsidRDefault="006240E5" w:rsidP="006240E5">
      <w:pPr>
        <w:pStyle w:val="ab"/>
        <w:tabs>
          <w:tab w:val="clear" w:pos="8465"/>
          <w:tab w:val="right" w:pos="8533"/>
        </w:tabs>
        <w:spacing w:after="40"/>
        <w:ind w:left="312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江苏省科学技术厅办公室</w:t>
      </w:r>
      <w:r>
        <w:rPr>
          <w:sz w:val="28"/>
          <w:szCs w:val="28"/>
        </w:rPr>
        <w:tab/>
        <w:t>20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日印发</w:t>
      </w:r>
    </w:p>
    <w:p w:rsidR="0065453C" w:rsidRPr="006240E5" w:rsidRDefault="006240E5" w:rsidP="006240E5">
      <w:pPr>
        <w:pStyle w:val="aa"/>
        <w:snapToGrid w:val="0"/>
        <w:spacing w:line="100" w:lineRule="atLeast"/>
        <w:ind w:left="-57" w:right="-57"/>
        <w:rPr>
          <w:b/>
          <w:lang w:val="en-US"/>
        </w:rPr>
      </w:pPr>
      <w:r>
        <w:rPr>
          <w:b/>
          <w:noProof/>
          <w:lang w:val="en-US" w:eastAsia="zh-CN"/>
        </w:rPr>
        <w:object w:dxaOrig="8848" w:dyaOrig="45">
          <v:shape id="_x0000_i1028" type="#_x0000_t75" style="width:442.65pt;height:2pt;mso-wrap-distance-left:1.90494mm;mso-wrap-distance-right:1.90494mm" o:ole="">
            <v:imagedata r:id="rId11" o:title="6038874711374132962673"/>
            <o:lock v:ext="edit" aspectratio="f"/>
          </v:shape>
          <o:OLEObject Type="Embed" ProgID="Excel.Sheet.8" ShapeID="_x0000_i1028" DrawAspect="Content" ObjectID="_1605620725" r:id="rId12"/>
        </w:object>
      </w:r>
    </w:p>
    <w:sectPr w:rsidR="0065453C" w:rsidRPr="006240E5" w:rsidSect="00E76781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8" w:rsidRDefault="00345EB8" w:rsidP="009B7E78">
      <w:pPr>
        <w:spacing w:line="240" w:lineRule="auto"/>
      </w:pPr>
      <w:r>
        <w:separator/>
      </w:r>
    </w:p>
  </w:endnote>
  <w:endnote w:type="continuationSeparator" w:id="0">
    <w:p w:rsidR="00345EB8" w:rsidRDefault="00345EB8" w:rsidP="009B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8" w:rsidRDefault="00345EB8" w:rsidP="009B7E78">
      <w:pPr>
        <w:spacing w:line="240" w:lineRule="auto"/>
      </w:pPr>
      <w:r>
        <w:separator/>
      </w:r>
    </w:p>
  </w:footnote>
  <w:footnote w:type="continuationSeparator" w:id="0">
    <w:p w:rsidR="00345EB8" w:rsidRDefault="00345EB8" w:rsidP="009B7E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53C"/>
    <w:rsid w:val="00041CA9"/>
    <w:rsid w:val="00345EB8"/>
    <w:rsid w:val="006240E5"/>
    <w:rsid w:val="0065453C"/>
    <w:rsid w:val="00675213"/>
    <w:rsid w:val="00774253"/>
    <w:rsid w:val="007F7A9F"/>
    <w:rsid w:val="009B7E78"/>
    <w:rsid w:val="00D17960"/>
    <w:rsid w:val="00D81FE7"/>
    <w:rsid w:val="00DE7AC9"/>
    <w:rsid w:val="00E47566"/>
    <w:rsid w:val="00E76781"/>
    <w:rsid w:val="00EE1B18"/>
    <w:rsid w:val="00FE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  <w:pPr>
      <w:widowControl w:val="0"/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5453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线"/>
    <w:basedOn w:val="1"/>
    <w:rsid w:val="0065453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paragraph" w:customStyle="1" w:styleId="a4">
    <w:name w:val="密级"/>
    <w:basedOn w:val="a"/>
    <w:rsid w:val="0065453C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5">
    <w:name w:val="文头"/>
    <w:basedOn w:val="a"/>
    <w:rsid w:val="0065453C"/>
    <w:pPr>
      <w:overflowPunct w:val="0"/>
      <w:spacing w:before="100" w:line="800" w:lineRule="exact"/>
      <w:ind w:right="357" w:firstLine="0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character" w:customStyle="1" w:styleId="1Char">
    <w:name w:val="标题 1 Char"/>
    <w:basedOn w:val="a0"/>
    <w:link w:val="1"/>
    <w:uiPriority w:val="9"/>
    <w:rsid w:val="0065453C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paragraph" w:customStyle="1" w:styleId="10">
    <w:name w:val="标题1"/>
    <w:basedOn w:val="a"/>
    <w:next w:val="a"/>
    <w:rsid w:val="0065453C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6">
    <w:name w:val="附件栏"/>
    <w:basedOn w:val="a"/>
    <w:rsid w:val="0065453C"/>
  </w:style>
  <w:style w:type="paragraph" w:styleId="a7">
    <w:name w:val="header"/>
    <w:basedOn w:val="a"/>
    <w:link w:val="Char"/>
    <w:uiPriority w:val="99"/>
    <w:unhideWhenUsed/>
    <w:rsid w:val="009B7E7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B7E7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B7E7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B7E7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9">
    <w:name w:val="抄送栏"/>
    <w:basedOn w:val="a"/>
    <w:rsid w:val="006240E5"/>
    <w:pPr>
      <w:adjustRightInd w:val="0"/>
      <w:snapToGrid/>
      <w:spacing w:line="454" w:lineRule="exact"/>
      <w:ind w:left="1309" w:right="357" w:hanging="953"/>
    </w:pPr>
  </w:style>
  <w:style w:type="paragraph" w:customStyle="1" w:styleId="aa">
    <w:name w:val="线型"/>
    <w:basedOn w:val="a9"/>
    <w:rsid w:val="006240E5"/>
    <w:pPr>
      <w:spacing w:line="240" w:lineRule="auto"/>
      <w:ind w:left="0" w:firstLine="0"/>
      <w:jc w:val="center"/>
    </w:pPr>
    <w:rPr>
      <w:sz w:val="21"/>
    </w:rPr>
  </w:style>
  <w:style w:type="paragraph" w:customStyle="1" w:styleId="ab">
    <w:name w:val="印发栏"/>
    <w:basedOn w:val="ac"/>
    <w:rsid w:val="006240E5"/>
    <w:pPr>
      <w:tabs>
        <w:tab w:val="right" w:pos="8465"/>
      </w:tabs>
      <w:adjustRightInd w:val="0"/>
      <w:snapToGrid/>
      <w:spacing w:line="454" w:lineRule="exact"/>
      <w:ind w:left="357" w:right="357" w:firstLineChars="0" w:firstLine="0"/>
      <w:jc w:val="left"/>
    </w:pPr>
  </w:style>
  <w:style w:type="paragraph" w:styleId="ac">
    <w:name w:val="Normal Indent"/>
    <w:basedOn w:val="a"/>
    <w:uiPriority w:val="99"/>
    <w:semiHidden/>
    <w:unhideWhenUsed/>
    <w:rsid w:val="006240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  <w:pPr>
      <w:widowControl w:val="0"/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5453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线"/>
    <w:basedOn w:val="1"/>
    <w:rsid w:val="0065453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paragraph" w:customStyle="1" w:styleId="a4">
    <w:name w:val="密级"/>
    <w:basedOn w:val="a"/>
    <w:rsid w:val="0065453C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5">
    <w:name w:val="文头"/>
    <w:basedOn w:val="a"/>
    <w:rsid w:val="0065453C"/>
    <w:pPr>
      <w:overflowPunct w:val="0"/>
      <w:spacing w:before="100" w:line="800" w:lineRule="exact"/>
      <w:ind w:right="357" w:firstLine="0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character" w:customStyle="1" w:styleId="1Char">
    <w:name w:val="标题 1 Char"/>
    <w:basedOn w:val="a0"/>
    <w:link w:val="1"/>
    <w:uiPriority w:val="9"/>
    <w:rsid w:val="0065453C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paragraph" w:customStyle="1" w:styleId="10">
    <w:name w:val="标题1"/>
    <w:basedOn w:val="a"/>
    <w:next w:val="a"/>
    <w:rsid w:val="0065453C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6">
    <w:name w:val="附件栏"/>
    <w:basedOn w:val="a"/>
    <w:rsid w:val="0065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504</Characters>
  <Application>Microsoft Office Word</Application>
  <DocSecurity>0</DocSecurity>
  <Lines>4</Lines>
  <Paragraphs>1</Paragraphs>
  <ScaleCrop>false</ScaleCrop>
  <Company>PC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2018-11-29T10:05:00Z</cp:lastPrinted>
  <dcterms:created xsi:type="dcterms:W3CDTF">2018-11-21T05:45:00Z</dcterms:created>
  <dcterms:modified xsi:type="dcterms:W3CDTF">2018-12-06T08:58:00Z</dcterms:modified>
</cp:coreProperties>
</file>